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9772" w14:textId="77777777" w:rsidR="00927080" w:rsidRPr="00C810BA" w:rsidRDefault="00927080" w:rsidP="00927080">
      <w:pPr>
        <w:keepNext/>
        <w:keepLines/>
        <w:spacing w:before="120"/>
        <w:ind w:left="5184"/>
        <w:outlineLvl w:val="1"/>
        <w:rPr>
          <w:rFonts w:ascii="Arial" w:eastAsia="Calibri" w:hAnsi="Arial" w:cs="Arial"/>
          <w:b/>
          <w:sz w:val="20"/>
          <w:szCs w:val="20"/>
          <w:lang w:eastAsia="lt-LT"/>
        </w:rPr>
      </w:pPr>
      <w:bookmarkStart w:id="0" w:name="_Ref38291223"/>
      <w:bookmarkStart w:id="1" w:name="_Ref38291334"/>
      <w:bookmarkStart w:id="2" w:name="_Ref38533412"/>
      <w:bookmarkStart w:id="3" w:name="_Toc115102580"/>
      <w:r w:rsidRPr="00C810BA">
        <w:rPr>
          <w:rFonts w:ascii="Arial" w:eastAsia="Calibri" w:hAnsi="Arial" w:cs="Arial"/>
          <w:b/>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1C0DABA0" w14:textId="77777777" w:rsidR="008D32F4" w:rsidRPr="00C810BA" w:rsidRDefault="008D32F4" w:rsidP="00927080">
      <w:pPr>
        <w:spacing w:after="160" w:line="276" w:lineRule="auto"/>
        <w:rPr>
          <w:rFonts w:ascii="Arial" w:eastAsiaTheme="minorEastAsia" w:hAnsi="Arial" w:cs="Arial"/>
          <w:b/>
          <w:bCs/>
          <w:smallCaps/>
          <w:sz w:val="20"/>
          <w:szCs w:val="20"/>
          <w:lang w:eastAsia="lt-LT"/>
        </w:rPr>
      </w:pPr>
    </w:p>
    <w:p w14:paraId="0879C6E1" w14:textId="77777777" w:rsidR="001474E1" w:rsidRPr="00C810BA" w:rsidRDefault="001474E1" w:rsidP="001474E1">
      <w:pPr>
        <w:spacing w:after="240" w:line="276" w:lineRule="auto"/>
        <w:jc w:val="center"/>
        <w:rPr>
          <w:rFonts w:ascii="Arial" w:eastAsia="Arial" w:hAnsi="Arial" w:cs="Arial"/>
          <w:b/>
          <w:bCs/>
          <w:smallCaps/>
          <w:sz w:val="20"/>
          <w:szCs w:val="20"/>
          <w:lang w:eastAsia="lt-LT"/>
        </w:rPr>
      </w:pPr>
      <w:r w:rsidRPr="00C810BA">
        <w:rPr>
          <w:rFonts w:ascii="Arial" w:eastAsia="Arial" w:hAnsi="Arial" w:cs="Arial"/>
          <w:b/>
          <w:bCs/>
          <w:smallCaps/>
          <w:sz w:val="20"/>
          <w:szCs w:val="20"/>
          <w:lang w:eastAsia="lt-LT"/>
        </w:rPr>
        <w:t>TIEKĖJŲ KVALIFIKACIJOS REIKALAVIMAI IR REIKALAVIMAI LAIKYTIS KOKYBĖS VADYBOS SISTEMOS IR (ARBA) APLINKOS APSAUGOS VADYBOS SISTEMOS STANDARTŲ</w:t>
      </w:r>
    </w:p>
    <w:p w14:paraId="4B832D90" w14:textId="62E95C2C" w:rsidR="00BC7B7F" w:rsidRPr="00C810BA" w:rsidRDefault="00BC7B7F" w:rsidP="00BC7B7F">
      <w:pPr>
        <w:jc w:val="both"/>
        <w:rPr>
          <w:rFonts w:ascii="Arial" w:eastAsiaTheme="minorHAnsi" w:hAnsi="Arial" w:cs="Arial"/>
          <w:sz w:val="20"/>
          <w:szCs w:val="20"/>
        </w:rPr>
      </w:pPr>
    </w:p>
    <w:p w14:paraId="27A66208" w14:textId="2004B99A" w:rsidR="00BC7B7F" w:rsidRPr="00C810BA" w:rsidRDefault="00BC7B7F" w:rsidP="00BC7B7F">
      <w:pPr>
        <w:jc w:val="both"/>
        <w:rPr>
          <w:rFonts w:ascii="Arial" w:eastAsiaTheme="minorHAnsi" w:hAnsi="Arial" w:cs="Arial"/>
          <w:sz w:val="20"/>
          <w:szCs w:val="20"/>
        </w:rPr>
      </w:pPr>
    </w:p>
    <w:p w14:paraId="297AF626" w14:textId="77777777" w:rsidR="00D00328" w:rsidRPr="00C810BA"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6D41E333" w14:textId="73E754A2" w:rsidR="00D00328" w:rsidRDefault="00D00328" w:rsidP="00D00328">
      <w:pPr>
        <w:numPr>
          <w:ilvl w:val="0"/>
          <w:numId w:val="1"/>
        </w:numPr>
        <w:spacing w:after="160" w:line="276" w:lineRule="auto"/>
        <w:ind w:left="142" w:firstLine="567"/>
        <w:contextualSpacing/>
        <w:jc w:val="both"/>
        <w:rPr>
          <w:rFonts w:ascii="Arial" w:eastAsiaTheme="minorHAnsi" w:hAnsi="Arial" w:cs="Arial"/>
          <w:sz w:val="20"/>
          <w:szCs w:val="20"/>
        </w:rPr>
      </w:pPr>
      <w:r w:rsidRPr="00C810BA">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B1F1225" w14:textId="77777777" w:rsidR="005C0BDE" w:rsidRDefault="005C0BDE" w:rsidP="005C0BDE">
      <w:pPr>
        <w:spacing w:after="160" w:line="276" w:lineRule="auto"/>
        <w:contextualSpacing/>
        <w:jc w:val="both"/>
        <w:rPr>
          <w:rFonts w:ascii="Arial" w:eastAsiaTheme="minorHAnsi" w:hAnsi="Arial" w:cs="Arial"/>
          <w:sz w:val="20"/>
          <w:szCs w:val="20"/>
        </w:rPr>
      </w:pPr>
    </w:p>
    <w:p w14:paraId="0CA6C2F7" w14:textId="4931F78F" w:rsidR="005C0BDE" w:rsidRPr="005C0BDE" w:rsidRDefault="005C0BDE" w:rsidP="005C0BDE">
      <w:pPr>
        <w:spacing w:after="160" w:line="276" w:lineRule="auto"/>
        <w:contextualSpacing/>
        <w:jc w:val="both"/>
        <w:rPr>
          <w:rFonts w:ascii="Arial" w:eastAsiaTheme="minorHAnsi" w:hAnsi="Arial" w:cs="Arial"/>
          <w:b/>
          <w:sz w:val="20"/>
          <w:szCs w:val="20"/>
        </w:rPr>
      </w:pPr>
      <w:r w:rsidRPr="005C0BDE">
        <w:rPr>
          <w:rFonts w:ascii="Arial" w:eastAsiaTheme="minorHAnsi" w:hAnsi="Arial" w:cs="Arial"/>
          <w:b/>
          <w:sz w:val="20"/>
          <w:szCs w:val="20"/>
        </w:rPr>
        <w:t>Reikalavimai keliami visoms pirkimo dalims</w:t>
      </w:r>
    </w:p>
    <w:p w14:paraId="1BF3F197" w14:textId="7887E347" w:rsidR="00D00328" w:rsidRPr="00C810BA" w:rsidRDefault="00D00328" w:rsidP="00BC7B7F">
      <w:pPr>
        <w:jc w:val="both"/>
        <w:rPr>
          <w:rFonts w:ascii="Arial" w:eastAsiaTheme="minorHAnsi" w:hAnsi="Arial" w:cs="Arial"/>
          <w:sz w:val="20"/>
          <w:szCs w:val="20"/>
        </w:rPr>
      </w:pPr>
    </w:p>
    <w:tbl>
      <w:tblPr>
        <w:tblStyle w:val="Lentelstinklelis"/>
        <w:tblW w:w="10627" w:type="dxa"/>
        <w:tblLayout w:type="fixed"/>
        <w:tblLook w:val="04A0" w:firstRow="1" w:lastRow="0" w:firstColumn="1" w:lastColumn="0" w:noHBand="0" w:noVBand="1"/>
      </w:tblPr>
      <w:tblGrid>
        <w:gridCol w:w="704"/>
        <w:gridCol w:w="3260"/>
        <w:gridCol w:w="2410"/>
        <w:gridCol w:w="4253"/>
      </w:tblGrid>
      <w:tr w:rsidR="00406DAA" w:rsidRPr="00C810BA" w14:paraId="61CB423E" w14:textId="77777777" w:rsidTr="00C810BA">
        <w:trPr>
          <w:trHeight w:val="707"/>
        </w:trPr>
        <w:tc>
          <w:tcPr>
            <w:tcW w:w="704" w:type="dxa"/>
            <w:shd w:val="clear" w:color="auto" w:fill="DAEEF3" w:themeFill="accent5" w:themeFillTint="33"/>
          </w:tcPr>
          <w:p w14:paraId="62410564" w14:textId="77777777" w:rsidR="00B34EC4" w:rsidRPr="00C810BA" w:rsidRDefault="00B34EC4" w:rsidP="00565D5D">
            <w:pPr>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3260" w:type="dxa"/>
            <w:shd w:val="clear" w:color="auto" w:fill="DAEEF3" w:themeFill="accent5" w:themeFillTint="33"/>
          </w:tcPr>
          <w:p w14:paraId="7378B70D" w14:textId="77777777" w:rsidR="00B34EC4" w:rsidRPr="00C810BA" w:rsidRDefault="00B34EC4" w:rsidP="00406DAA">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Kvalifikacijos reikalavimas</w:t>
            </w:r>
          </w:p>
        </w:tc>
        <w:tc>
          <w:tcPr>
            <w:tcW w:w="2410" w:type="dxa"/>
            <w:shd w:val="clear" w:color="auto" w:fill="DAEEF3" w:themeFill="accent5" w:themeFillTint="33"/>
          </w:tcPr>
          <w:p w14:paraId="791352DF" w14:textId="77777777" w:rsidR="00B34EC4" w:rsidRPr="00C810BA" w:rsidRDefault="00B34EC4" w:rsidP="00406DAA">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4253" w:type="dxa"/>
            <w:shd w:val="clear" w:color="auto" w:fill="DAEEF3" w:themeFill="accent5" w:themeFillTint="33"/>
          </w:tcPr>
          <w:p w14:paraId="755F3D9A" w14:textId="77777777" w:rsidR="00B34EC4" w:rsidRPr="00C810BA" w:rsidRDefault="00B34EC4" w:rsidP="00406DAA">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tc>
      </w:tr>
      <w:tr w:rsidR="00B34EC4" w:rsidRPr="00C810BA" w14:paraId="03C8D506" w14:textId="77777777" w:rsidTr="00C810BA">
        <w:trPr>
          <w:trHeight w:val="467"/>
        </w:trPr>
        <w:tc>
          <w:tcPr>
            <w:tcW w:w="704" w:type="dxa"/>
            <w:vAlign w:val="center"/>
          </w:tcPr>
          <w:p w14:paraId="4DB923C2" w14:textId="2226258C" w:rsidR="00B34EC4" w:rsidRPr="00C810BA" w:rsidRDefault="00406DAA" w:rsidP="00406DAA">
            <w:pPr>
              <w:spacing w:line="20" w:lineRule="atLeast"/>
              <w:contextualSpacing/>
              <w:jc w:val="center"/>
              <w:rPr>
                <w:rFonts w:ascii="Arial" w:eastAsiaTheme="minorHAnsi" w:hAnsi="Arial" w:cs="Arial"/>
                <w:b/>
                <w:sz w:val="20"/>
                <w:szCs w:val="20"/>
                <w:lang w:eastAsia="lt-LT"/>
              </w:rPr>
            </w:pPr>
            <w:r w:rsidRPr="00C810BA">
              <w:rPr>
                <w:rFonts w:ascii="Arial" w:eastAsiaTheme="minorHAnsi" w:hAnsi="Arial" w:cs="Arial"/>
                <w:b/>
                <w:sz w:val="20"/>
                <w:szCs w:val="20"/>
                <w:lang w:eastAsia="lt-LT"/>
              </w:rPr>
              <w:t>2.</w:t>
            </w:r>
          </w:p>
        </w:tc>
        <w:tc>
          <w:tcPr>
            <w:tcW w:w="9923" w:type="dxa"/>
            <w:gridSpan w:val="3"/>
            <w:vAlign w:val="center"/>
          </w:tcPr>
          <w:p w14:paraId="529D9E25" w14:textId="4AA53D74" w:rsidR="00B34EC4" w:rsidRPr="00C810BA" w:rsidRDefault="00B34EC4" w:rsidP="00565D5D">
            <w:pPr>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Techninis ir profesinis pajėgumas</w:t>
            </w:r>
          </w:p>
        </w:tc>
      </w:tr>
      <w:tr w:rsidR="00406DAA" w:rsidRPr="00C810BA" w14:paraId="24B89800" w14:textId="77777777" w:rsidTr="00C810BA">
        <w:trPr>
          <w:trHeight w:val="969"/>
        </w:trPr>
        <w:tc>
          <w:tcPr>
            <w:tcW w:w="704" w:type="dxa"/>
            <w:vAlign w:val="center"/>
          </w:tcPr>
          <w:p w14:paraId="4AA10A04" w14:textId="0E40738A" w:rsidR="00B34EC4" w:rsidRPr="00C810BA" w:rsidRDefault="00B34EC4" w:rsidP="00406DAA">
            <w:pPr>
              <w:spacing w:line="20" w:lineRule="atLeast"/>
              <w:contextualSpacing/>
              <w:jc w:val="center"/>
              <w:rPr>
                <w:rFonts w:ascii="Arial" w:eastAsiaTheme="minorHAnsi" w:hAnsi="Arial" w:cs="Arial"/>
                <w:b/>
                <w:sz w:val="20"/>
                <w:szCs w:val="20"/>
                <w:lang w:eastAsia="lt-LT"/>
              </w:rPr>
            </w:pPr>
          </w:p>
        </w:tc>
        <w:tc>
          <w:tcPr>
            <w:tcW w:w="3260" w:type="dxa"/>
          </w:tcPr>
          <w:p w14:paraId="61022E5D" w14:textId="012E7962" w:rsidR="00B34EC4" w:rsidRPr="00C810BA" w:rsidRDefault="00B34EC4" w:rsidP="00B34EC4">
            <w:pPr>
              <w:spacing w:line="20" w:lineRule="atLeast"/>
              <w:contextualSpacing/>
              <w:jc w:val="both"/>
              <w:rPr>
                <w:rFonts w:ascii="Arial" w:eastAsiaTheme="minorHAnsi" w:hAnsi="Arial" w:cs="Arial"/>
                <w:b/>
                <w:sz w:val="20"/>
                <w:szCs w:val="20"/>
                <w:lang w:eastAsia="lt-LT"/>
              </w:rPr>
            </w:pPr>
            <w:r w:rsidRPr="00C810BA">
              <w:rPr>
                <w:rFonts w:ascii="Arial" w:hAnsi="Arial" w:cs="Arial"/>
                <w:sz w:val="20"/>
                <w:szCs w:val="20"/>
              </w:rPr>
              <w:t>Vadovaujantis Lietuvos Respublikos elektros energetikos įstatymo 75</w:t>
            </w:r>
            <w:r w:rsidRPr="00C810BA">
              <w:rPr>
                <w:rFonts w:ascii="Arial" w:hAnsi="Arial" w:cs="Arial"/>
                <w:sz w:val="20"/>
                <w:szCs w:val="20"/>
                <w:vertAlign w:val="superscript"/>
              </w:rPr>
              <w:t>2</w:t>
            </w:r>
            <w:r w:rsidRPr="00C810BA">
              <w:rPr>
                <w:rFonts w:ascii="Arial" w:hAnsi="Arial" w:cs="Arial"/>
                <w:sz w:val="20"/>
                <w:szCs w:val="20"/>
              </w:rPr>
              <w:t xml:space="preserve"> straipsniu tiekėjas turi turėti teisę atlikti </w:t>
            </w:r>
            <w:r w:rsidRPr="00C810BA">
              <w:rPr>
                <w:rFonts w:ascii="Arial" w:hAnsi="Arial" w:cs="Arial"/>
                <w:b/>
                <w:sz w:val="20"/>
                <w:szCs w:val="20"/>
              </w:rPr>
              <w:t>kilnojamųjų elektros energetikos objektų ir įrenginių darbus.</w:t>
            </w:r>
          </w:p>
        </w:tc>
        <w:tc>
          <w:tcPr>
            <w:tcW w:w="2410" w:type="dxa"/>
            <w:tcBorders>
              <w:top w:val="single" w:sz="4" w:space="0" w:color="auto"/>
              <w:left w:val="single" w:sz="4" w:space="0" w:color="auto"/>
              <w:bottom w:val="single" w:sz="4" w:space="0" w:color="auto"/>
              <w:right w:val="single" w:sz="4" w:space="0" w:color="auto"/>
            </w:tcBorders>
          </w:tcPr>
          <w:p w14:paraId="6EF34D49" w14:textId="77777777" w:rsidR="00B34EC4" w:rsidRPr="00C810BA" w:rsidRDefault="00B34EC4" w:rsidP="00B34EC4">
            <w:pPr>
              <w:suppressAutoHyphens/>
              <w:spacing w:after="40"/>
              <w:rPr>
                <w:rFonts w:ascii="Arial" w:eastAsia="Arial Unicode MS" w:hAnsi="Arial" w:cs="Arial"/>
                <w:b/>
                <w:sz w:val="20"/>
                <w:szCs w:val="20"/>
              </w:rPr>
            </w:pPr>
            <w:r w:rsidRPr="00C810BA">
              <w:rPr>
                <w:rFonts w:ascii="Arial" w:eastAsia="Arial Unicode MS" w:hAnsi="Arial" w:cs="Arial"/>
                <w:b/>
                <w:sz w:val="20"/>
                <w:szCs w:val="20"/>
              </w:rPr>
              <w:t>Pateikiama:</w:t>
            </w:r>
          </w:p>
          <w:p w14:paraId="06E8DB91" w14:textId="77777777" w:rsidR="00B34EC4" w:rsidRPr="00C810BA" w:rsidRDefault="00B34EC4" w:rsidP="00B34EC4">
            <w:pPr>
              <w:suppressAutoHyphens/>
              <w:spacing w:after="40"/>
              <w:jc w:val="both"/>
              <w:rPr>
                <w:rFonts w:ascii="Arial" w:eastAsia="Arial Unicode MS" w:hAnsi="Arial" w:cs="Arial"/>
                <w:sz w:val="20"/>
                <w:szCs w:val="20"/>
              </w:rPr>
            </w:pPr>
            <w:r w:rsidRPr="00C810BA">
              <w:rPr>
                <w:rFonts w:ascii="Arial" w:eastAsia="Arial Unicode MS" w:hAnsi="Arial" w:cs="Arial"/>
                <w:sz w:val="20"/>
                <w:szCs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2E3BF3DD" w14:textId="77777777" w:rsidR="00B34EC4" w:rsidRPr="00C810BA" w:rsidRDefault="00B34EC4" w:rsidP="00B34EC4">
            <w:pPr>
              <w:suppressAutoHyphens/>
              <w:spacing w:after="40"/>
              <w:jc w:val="both"/>
              <w:rPr>
                <w:rFonts w:ascii="Arial" w:eastAsia="Arial Unicode MS" w:hAnsi="Arial" w:cs="Arial"/>
                <w:i/>
                <w:sz w:val="20"/>
                <w:szCs w:val="20"/>
              </w:rPr>
            </w:pPr>
            <w:r w:rsidRPr="00C810BA">
              <w:rPr>
                <w:rFonts w:ascii="Arial" w:eastAsia="Arial Unicode MS" w:hAnsi="Arial" w:cs="Arial"/>
                <w:i/>
                <w:sz w:val="20"/>
                <w:szCs w:val="20"/>
              </w:rPr>
              <w:t>(„Asmenų, turinčių teisę eksploatuoti energetikos įrenginius, atestavimo taisyklės“, 1 priedas, punktas Nr.26.)</w:t>
            </w:r>
          </w:p>
          <w:p w14:paraId="4D0722E0" w14:textId="77777777" w:rsidR="00B34EC4" w:rsidRPr="00C810BA" w:rsidRDefault="00B34EC4" w:rsidP="00B34EC4">
            <w:pPr>
              <w:suppressAutoHyphens/>
              <w:spacing w:after="40"/>
              <w:rPr>
                <w:rFonts w:ascii="Arial" w:eastAsia="Arial Unicode MS" w:hAnsi="Arial" w:cs="Arial"/>
                <w:sz w:val="20"/>
                <w:szCs w:val="20"/>
              </w:rPr>
            </w:pPr>
          </w:p>
          <w:p w14:paraId="2F922CA3" w14:textId="25D1D10E" w:rsidR="00B34EC4" w:rsidRPr="00C810BA" w:rsidRDefault="00B34EC4" w:rsidP="00B34EC4">
            <w:pPr>
              <w:spacing w:line="20" w:lineRule="atLeast"/>
              <w:ind w:firstLine="18"/>
              <w:contextualSpacing/>
              <w:jc w:val="both"/>
              <w:rPr>
                <w:rFonts w:ascii="Arial" w:eastAsiaTheme="minorHAnsi" w:hAnsi="Arial" w:cs="Arial"/>
                <w:sz w:val="20"/>
                <w:szCs w:val="20"/>
                <w:lang w:eastAsia="lt-LT"/>
              </w:rPr>
            </w:pPr>
            <w:r w:rsidRPr="00C810BA">
              <w:rPr>
                <w:rFonts w:ascii="Arial" w:eastAsia="Arial Unicode MS" w:hAnsi="Arial" w:cs="Arial"/>
                <w:i/>
                <w:sz w:val="20"/>
                <w:szCs w:val="20"/>
              </w:rPr>
              <w:t xml:space="preserve">  Pateikti dokumento kopiją </w:t>
            </w:r>
          </w:p>
        </w:tc>
        <w:tc>
          <w:tcPr>
            <w:tcW w:w="4253" w:type="dxa"/>
            <w:tcBorders>
              <w:left w:val="single" w:sz="4" w:space="0" w:color="auto"/>
              <w:right w:val="single" w:sz="4" w:space="0" w:color="auto"/>
            </w:tcBorders>
          </w:tcPr>
          <w:p w14:paraId="7D4DCC37" w14:textId="77777777" w:rsidR="00B34EC4" w:rsidRPr="00C810BA" w:rsidRDefault="00B34EC4" w:rsidP="00B34EC4">
            <w:pPr>
              <w:suppressAutoHyphens/>
              <w:spacing w:after="4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w:t>
            </w:r>
            <w:proofErr w:type="spellStart"/>
            <w:r w:rsidRPr="00C810BA">
              <w:rPr>
                <w:rFonts w:ascii="Arial" w:eastAsia="Arial Unicode MS" w:hAnsi="Arial" w:cs="Arial"/>
                <w:sz w:val="20"/>
                <w:szCs w:val="20"/>
              </w:rPr>
              <w:t>ių</w:t>
            </w:r>
            <w:proofErr w:type="spellEnd"/>
            <w:r w:rsidRPr="00C810BA">
              <w:rPr>
                <w:rFonts w:ascii="Arial" w:eastAsia="Arial Unicode MS" w:hAnsi="Arial" w:cs="Arial"/>
                <w:sz w:val="20"/>
                <w:szCs w:val="20"/>
              </w:rPr>
              <w:t>) specialistai, atsižvelgiant į jų prisiimamus įsipareigojimus pirkimo sutarčiai vykdyti;</w:t>
            </w:r>
          </w:p>
          <w:p w14:paraId="2CA05AC9" w14:textId="77777777" w:rsidR="00B34EC4" w:rsidRPr="00C810BA" w:rsidRDefault="00B34EC4" w:rsidP="00B34EC4">
            <w:pPr>
              <w:suppressAutoHyphens/>
              <w:spacing w:after="4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41EC63AC" w14:textId="1EC78DCA" w:rsidR="00B34EC4" w:rsidRPr="00C810BA" w:rsidRDefault="00B34EC4" w:rsidP="00B34EC4">
            <w:pPr>
              <w:spacing w:line="20" w:lineRule="atLeast"/>
              <w:contextualSpacing/>
              <w:jc w:val="both"/>
              <w:rPr>
                <w:rFonts w:ascii="Arial" w:eastAsiaTheme="minorHAnsi" w:hAnsi="Arial" w:cs="Arial"/>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810BA" w:rsidRPr="00C810BA" w14:paraId="6E03CEFB" w14:textId="77777777" w:rsidTr="00C810BA">
        <w:trPr>
          <w:trHeight w:val="319"/>
        </w:trPr>
        <w:tc>
          <w:tcPr>
            <w:tcW w:w="704" w:type="dxa"/>
          </w:tcPr>
          <w:p w14:paraId="7771D0C7" w14:textId="0D22B8C0" w:rsidR="00B34EC4" w:rsidRPr="00C810BA" w:rsidRDefault="00406DAA" w:rsidP="00FC050D">
            <w:pPr>
              <w:spacing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w:t>
            </w:r>
            <w:r w:rsidR="00FC050D">
              <w:rPr>
                <w:rFonts w:ascii="Arial" w:eastAsiaTheme="minorEastAsia" w:hAnsi="Arial" w:cs="Arial"/>
                <w:color w:val="000000"/>
                <w:sz w:val="20"/>
                <w:szCs w:val="20"/>
                <w:lang w:eastAsia="lt-LT"/>
              </w:rPr>
              <w:t>1</w:t>
            </w:r>
          </w:p>
        </w:tc>
        <w:tc>
          <w:tcPr>
            <w:tcW w:w="3260" w:type="dxa"/>
          </w:tcPr>
          <w:p w14:paraId="26162E65" w14:textId="77777777" w:rsidR="00B34EC4" w:rsidRPr="00C810BA" w:rsidRDefault="00B34EC4" w:rsidP="00B34EC4">
            <w:pPr>
              <w:jc w:val="both"/>
              <w:rPr>
                <w:rFonts w:ascii="Arial" w:hAnsi="Arial" w:cs="Arial"/>
                <w:sz w:val="20"/>
                <w:szCs w:val="20"/>
              </w:rPr>
            </w:pPr>
            <w:r w:rsidRPr="00C810BA">
              <w:rPr>
                <w:rFonts w:ascii="Arial" w:hAnsi="Arial" w:cs="Arial"/>
                <w:sz w:val="20"/>
                <w:szCs w:val="20"/>
              </w:rPr>
              <w:t>Tiekėjas turi pasiūlyti bent 1 (vieną) specialistą – statybos darbų vadovą su sertifikavimo įstaigos išduotu energetikos darbuotojo kvalifikacijos atestatu, kuris turi teisę vykdyti darbus elektros įrenginiuose iki 1000 V:</w:t>
            </w:r>
          </w:p>
          <w:p w14:paraId="3BFE9575" w14:textId="77777777" w:rsidR="00B34EC4" w:rsidRPr="00C810BA" w:rsidRDefault="00B34EC4" w:rsidP="00B34EC4">
            <w:pPr>
              <w:jc w:val="both"/>
              <w:rPr>
                <w:rFonts w:ascii="Arial" w:hAnsi="Arial" w:cs="Arial"/>
                <w:sz w:val="20"/>
                <w:szCs w:val="20"/>
              </w:rPr>
            </w:pPr>
            <w:r w:rsidRPr="00C810BA">
              <w:rPr>
                <w:rFonts w:ascii="Arial" w:hAnsi="Arial" w:cs="Arial"/>
                <w:b/>
                <w:sz w:val="20"/>
                <w:szCs w:val="20"/>
              </w:rPr>
              <w:t>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AK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p w14:paraId="3C1B7400" w14:textId="30B88F42" w:rsidR="00B34EC4" w:rsidRPr="00C810BA" w:rsidRDefault="00B34EC4" w:rsidP="00B34EC4">
            <w:pPr>
              <w:spacing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lastRenderedPageBreak/>
              <w:t xml:space="preserve">Atestavimo sritis ir suteikiamos teisės – </w:t>
            </w:r>
            <w:r w:rsidRPr="00C810BA">
              <w:rPr>
                <w:rFonts w:ascii="Arial" w:hAnsi="Arial" w:cs="Arial"/>
                <w:sz w:val="20"/>
                <w:szCs w:val="20"/>
              </w:rPr>
              <w:t>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vadovo</w:t>
            </w:r>
            <w:r w:rsidRPr="00C810BA">
              <w:rPr>
                <w:rFonts w:ascii="Arial" w:hAnsi="Arial" w:cs="Arial"/>
                <w:sz w:val="20"/>
                <w:szCs w:val="20"/>
                <w:vertAlign w:val="superscript"/>
              </w:rPr>
              <w:t xml:space="preserve"> </w:t>
            </w:r>
            <w:r w:rsidRPr="00C810BA">
              <w:rPr>
                <w:rFonts w:ascii="Arial" w:hAnsi="Arial" w:cs="Arial"/>
                <w:sz w:val="20"/>
                <w:szCs w:val="20"/>
              </w:rPr>
              <w:t>AK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410" w:type="dxa"/>
          </w:tcPr>
          <w:p w14:paraId="18C33476" w14:textId="77777777" w:rsidR="00406DAA" w:rsidRPr="00C810BA" w:rsidRDefault="00406DAA" w:rsidP="00406DAA">
            <w:pPr>
              <w:suppressAutoHyphens/>
              <w:spacing w:after="40"/>
              <w:rPr>
                <w:rFonts w:ascii="Arial" w:eastAsia="Arial Unicode MS" w:hAnsi="Arial" w:cs="Arial"/>
                <w:b/>
                <w:sz w:val="20"/>
                <w:szCs w:val="20"/>
              </w:rPr>
            </w:pPr>
            <w:r w:rsidRPr="00C810BA">
              <w:rPr>
                <w:rFonts w:ascii="Arial" w:eastAsia="Arial Unicode MS" w:hAnsi="Arial" w:cs="Arial"/>
                <w:b/>
                <w:sz w:val="20"/>
                <w:szCs w:val="20"/>
              </w:rPr>
              <w:lastRenderedPageBreak/>
              <w:t>Pateikiama:</w:t>
            </w:r>
          </w:p>
          <w:p w14:paraId="13C053D5" w14:textId="77777777" w:rsidR="00406DAA" w:rsidRPr="00C810BA" w:rsidRDefault="00406DAA" w:rsidP="00406DAA">
            <w:pPr>
              <w:jc w:val="both"/>
              <w:rPr>
                <w:rFonts w:ascii="Arial" w:hAnsi="Arial" w:cs="Arial"/>
                <w:sz w:val="20"/>
                <w:szCs w:val="20"/>
              </w:rPr>
            </w:pPr>
            <w:r w:rsidRPr="00C810BA">
              <w:rPr>
                <w:rFonts w:ascii="Arial" w:hAnsi="Arial" w:cs="Arial"/>
                <w:sz w:val="20"/>
                <w:szCs w:val="20"/>
              </w:rPr>
              <w:t xml:space="preserve">Sertifikavimo įstaigos, arba energetikos įmonės išduotas energetikos darbuotojo kvalifikacijos atestatas </w:t>
            </w:r>
          </w:p>
          <w:p w14:paraId="19B153A0" w14:textId="77777777" w:rsidR="00406DAA" w:rsidRPr="00C810BA" w:rsidRDefault="00406DAA" w:rsidP="00406DAA">
            <w:pPr>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t>(Dokumentas: „Energetikos objektus, įrenginius statančių ir eksploatuojančių darbuotojų atestavimo tvarkos aprašas“, 1 priedas.)</w:t>
            </w:r>
          </w:p>
          <w:p w14:paraId="42E1F0C6" w14:textId="77777777" w:rsidR="00406DAA" w:rsidRPr="00C810BA" w:rsidRDefault="00406DAA" w:rsidP="00406DAA">
            <w:pPr>
              <w:contextualSpacing/>
              <w:jc w:val="both"/>
              <w:rPr>
                <w:rFonts w:ascii="Arial" w:eastAsiaTheme="minorEastAsia" w:hAnsi="Arial" w:cs="Arial"/>
                <w:i/>
                <w:color w:val="000000"/>
                <w:sz w:val="20"/>
                <w:szCs w:val="20"/>
                <w:lang w:eastAsia="lt-LT"/>
              </w:rPr>
            </w:pPr>
            <w:r w:rsidRPr="00C810BA">
              <w:rPr>
                <w:rFonts w:ascii="Arial" w:eastAsiaTheme="minorEastAsia" w:hAnsi="Arial" w:cs="Arial"/>
                <w:i/>
                <w:color w:val="000000"/>
                <w:sz w:val="20"/>
                <w:szCs w:val="20"/>
                <w:lang w:eastAsia="lt-LT"/>
              </w:rPr>
              <w:lastRenderedPageBreak/>
              <w:t>Nuoroda:</w:t>
            </w:r>
          </w:p>
          <w:p w14:paraId="02D9D5DC" w14:textId="77777777" w:rsidR="00406DAA" w:rsidRPr="00C810BA" w:rsidRDefault="005367A7" w:rsidP="00406DAA">
            <w:pPr>
              <w:contextualSpacing/>
              <w:jc w:val="both"/>
              <w:rPr>
                <w:rFonts w:ascii="Arial" w:eastAsiaTheme="minorEastAsia" w:hAnsi="Arial" w:cs="Arial"/>
                <w:i/>
                <w:color w:val="000000"/>
                <w:sz w:val="20"/>
                <w:szCs w:val="20"/>
                <w:lang w:eastAsia="lt-LT"/>
              </w:rPr>
            </w:pPr>
            <w:hyperlink r:id="rId7" w:history="1">
              <w:r w:rsidR="00406DAA" w:rsidRPr="00C810BA">
                <w:rPr>
                  <w:rStyle w:val="Hipersaitas"/>
                  <w:rFonts w:ascii="Arial" w:eastAsiaTheme="minorEastAsia" w:hAnsi="Arial" w:cs="Arial"/>
                  <w:i/>
                  <w:sz w:val="20"/>
                  <w:szCs w:val="20"/>
                  <w:lang w:eastAsia="lt-LT"/>
                </w:rPr>
                <w:t>https://www.e-tar.lt/portal/lt/legalAct/TAR.9711F6DBC8C9/gfsiMnwKuk</w:t>
              </w:r>
            </w:hyperlink>
          </w:p>
          <w:p w14:paraId="79EE0250" w14:textId="77777777" w:rsidR="00406DAA" w:rsidRPr="00C810BA" w:rsidRDefault="00406DAA" w:rsidP="00406DAA">
            <w:pPr>
              <w:contextualSpacing/>
              <w:jc w:val="both"/>
              <w:rPr>
                <w:rFonts w:ascii="Arial" w:eastAsiaTheme="minorEastAsia" w:hAnsi="Arial" w:cs="Arial"/>
                <w:color w:val="000000"/>
                <w:sz w:val="20"/>
                <w:szCs w:val="20"/>
                <w:lang w:eastAsia="lt-LT"/>
              </w:rPr>
            </w:pPr>
          </w:p>
          <w:p w14:paraId="08E5344A" w14:textId="3ADBC121" w:rsidR="00B34EC4"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eastAsiaTheme="minorEastAsia" w:hAnsi="Arial" w:cs="Arial"/>
                <w:i/>
                <w:color w:val="000000"/>
                <w:sz w:val="20"/>
                <w:szCs w:val="20"/>
                <w:lang w:eastAsia="lt-LT"/>
              </w:rPr>
              <w:t>Pateikti dokumento kopiją.</w:t>
            </w:r>
          </w:p>
          <w:p w14:paraId="043DF6E0" w14:textId="545CD85C" w:rsidR="00406DAA" w:rsidRPr="00C810BA" w:rsidRDefault="00406DAA" w:rsidP="00B34EC4">
            <w:pPr>
              <w:contextualSpacing/>
              <w:jc w:val="both"/>
              <w:rPr>
                <w:rFonts w:ascii="Arial" w:eastAsiaTheme="minorEastAsia" w:hAnsi="Arial" w:cs="Arial"/>
                <w:color w:val="000000"/>
                <w:sz w:val="20"/>
                <w:szCs w:val="20"/>
                <w:lang w:eastAsia="lt-LT"/>
              </w:rPr>
            </w:pPr>
          </w:p>
        </w:tc>
        <w:tc>
          <w:tcPr>
            <w:tcW w:w="4253" w:type="dxa"/>
          </w:tcPr>
          <w:p w14:paraId="18E04559" w14:textId="77777777" w:rsidR="00406DAA"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 Jeigu pasiūlymą teikia ūkio subjektų grupė – reikalavimą turi atitikti ūkio subjektų grupės nario (-</w:t>
            </w:r>
            <w:proofErr w:type="spellStart"/>
            <w:r w:rsidRPr="00C810BA">
              <w:rPr>
                <w:rFonts w:ascii="Arial" w:eastAsiaTheme="minorEastAsia" w:hAnsi="Arial" w:cs="Arial"/>
                <w:color w:val="000000"/>
                <w:sz w:val="20"/>
                <w:szCs w:val="20"/>
                <w:lang w:eastAsia="lt-LT"/>
              </w:rPr>
              <w:t>ių</w:t>
            </w:r>
            <w:proofErr w:type="spellEnd"/>
            <w:r w:rsidRPr="00C810BA">
              <w:rPr>
                <w:rFonts w:ascii="Arial" w:eastAsiaTheme="minorEastAsia" w:hAnsi="Arial" w:cs="Arial"/>
                <w:color w:val="000000"/>
                <w:sz w:val="20"/>
                <w:szCs w:val="20"/>
                <w:lang w:eastAsia="lt-LT"/>
              </w:rPr>
              <w:t>) specialistai, atsižvelgiant į jų prisiimamus įsipareigojimus pirkimo sutarčiai vykdyti;</w:t>
            </w:r>
          </w:p>
          <w:p w14:paraId="6ED12DE9" w14:textId="77777777" w:rsidR="00406DAA"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2) tiekėjas gali remtis kitų ūkio subjektų pajėgumais tik tuo atveju, jeigu tie subjektai (jų darbuotojai) patys vykdys tą pirkimo sutarties dalį, kuriai reikia jų turimų pajėgumų;</w:t>
            </w:r>
          </w:p>
          <w:p w14:paraId="732F05F0" w14:textId="69DB47E4" w:rsidR="00B34EC4"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 xml:space="preserve">3) subtiekėjai – jei tiekėjas (jo pasitelkiami specialistai) pats atitinka nustatytą reikalavimą, tačiau ketina pasitelkti subtiekėjus (jo specialistus), subtiekėjų </w:t>
            </w:r>
            <w:r w:rsidRPr="00C810BA">
              <w:rPr>
                <w:rFonts w:ascii="Arial" w:eastAsiaTheme="minorEastAsia" w:hAnsi="Arial" w:cs="Arial"/>
                <w:color w:val="000000"/>
                <w:sz w:val="20"/>
                <w:szCs w:val="20"/>
                <w:lang w:eastAsia="lt-LT"/>
              </w:rPr>
              <w:lastRenderedPageBreak/>
              <w:t>specialistai privalo atitikti nustatytus reikalavimus, jeigu subtiekėjai (jų darbuotojai) patys vykdys tą pirkimo sutarties dalį, kuriai reikia nustatytos kvalifikacijos</w:t>
            </w:r>
          </w:p>
        </w:tc>
      </w:tr>
      <w:tr w:rsidR="00406DAA" w:rsidRPr="00C810BA" w14:paraId="2DC01637" w14:textId="77777777" w:rsidTr="00C810BA">
        <w:trPr>
          <w:trHeight w:val="319"/>
        </w:trPr>
        <w:tc>
          <w:tcPr>
            <w:tcW w:w="704" w:type="dxa"/>
          </w:tcPr>
          <w:p w14:paraId="0E153A82" w14:textId="5BC98925" w:rsidR="00406DAA" w:rsidRPr="00C810BA" w:rsidRDefault="00406DAA" w:rsidP="00FC050D">
            <w:pPr>
              <w:spacing w:line="20" w:lineRule="atLeast"/>
              <w:contextualSpacing/>
              <w:jc w:val="center"/>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lastRenderedPageBreak/>
              <w:t>2.</w:t>
            </w:r>
            <w:r w:rsidR="00FC050D">
              <w:rPr>
                <w:rFonts w:ascii="Arial" w:eastAsiaTheme="minorEastAsia" w:hAnsi="Arial" w:cs="Arial"/>
                <w:color w:val="000000"/>
                <w:sz w:val="20"/>
                <w:szCs w:val="20"/>
                <w:lang w:eastAsia="lt-LT"/>
              </w:rPr>
              <w:t>2</w:t>
            </w:r>
            <w:r w:rsidRPr="00C810BA">
              <w:rPr>
                <w:rFonts w:ascii="Arial" w:eastAsiaTheme="minorEastAsia" w:hAnsi="Arial" w:cs="Arial"/>
                <w:color w:val="000000"/>
                <w:sz w:val="20"/>
                <w:szCs w:val="20"/>
                <w:lang w:eastAsia="lt-LT"/>
              </w:rPr>
              <w:t>.</w:t>
            </w:r>
          </w:p>
        </w:tc>
        <w:tc>
          <w:tcPr>
            <w:tcW w:w="3260" w:type="dxa"/>
          </w:tcPr>
          <w:p w14:paraId="48F90247" w14:textId="77777777" w:rsidR="00406DAA" w:rsidRPr="00C810BA" w:rsidRDefault="00406DAA" w:rsidP="00406DAA">
            <w:pPr>
              <w:jc w:val="both"/>
              <w:rPr>
                <w:rFonts w:ascii="Arial" w:hAnsi="Arial" w:cs="Arial"/>
                <w:sz w:val="20"/>
                <w:szCs w:val="20"/>
              </w:rPr>
            </w:pPr>
            <w:r w:rsidRPr="00C810BA">
              <w:rPr>
                <w:rFonts w:ascii="Arial" w:hAnsi="Arial" w:cs="Arial"/>
                <w:sz w:val="20"/>
                <w:szCs w:val="20"/>
              </w:rPr>
              <w:t>Tiekėjas sutarties vykdymui privalo pasiūlyti bent 1 (vieną) darbų vykdytoją, kuris turi teisę vykdyti darbus elektros įrenginiuose iki 1000 V.</w:t>
            </w:r>
            <w:r w:rsidRPr="00C810BA">
              <w:rPr>
                <w:rFonts w:ascii="Arial" w:hAnsi="Arial" w:cs="Arial"/>
                <w:b/>
                <w:sz w:val="20"/>
                <w:szCs w:val="20"/>
              </w:rPr>
              <w:t xml:space="preserve"> Veiklos sritis</w:t>
            </w:r>
            <w:r w:rsidRPr="00C810BA">
              <w:rPr>
                <w:rFonts w:ascii="Arial" w:hAnsi="Arial" w:cs="Arial"/>
                <w:sz w:val="20"/>
                <w:szCs w:val="20"/>
              </w:rPr>
              <w:t xml:space="preserve"> - Elektros įrenginių eksploatavimas; </w:t>
            </w:r>
            <w:r w:rsidRPr="00C810BA">
              <w:rPr>
                <w:rFonts w:ascii="Arial" w:hAnsi="Arial" w:cs="Arial"/>
                <w:b/>
                <w:sz w:val="20"/>
                <w:szCs w:val="20"/>
              </w:rPr>
              <w:t>Energetikos darbuotojų kategorija</w:t>
            </w:r>
            <w:r w:rsidRPr="00C810BA">
              <w:rPr>
                <w:rFonts w:ascii="Arial" w:hAnsi="Arial" w:cs="Arial"/>
                <w:sz w:val="20"/>
                <w:szCs w:val="20"/>
              </w:rPr>
              <w:t xml:space="preserve"> - Elektrotechnikos darbuotojas</w:t>
            </w:r>
            <w:r w:rsidRPr="00C810BA">
              <w:rPr>
                <w:rFonts w:ascii="Arial" w:hAnsi="Arial" w:cs="Arial"/>
                <w:sz w:val="20"/>
                <w:szCs w:val="20"/>
                <w:vertAlign w:val="superscript"/>
              </w:rPr>
              <w:t xml:space="preserve"> </w:t>
            </w:r>
            <w:r w:rsidRPr="00C810BA">
              <w:rPr>
                <w:rFonts w:ascii="Arial" w:hAnsi="Arial" w:cs="Arial"/>
                <w:sz w:val="20"/>
                <w:szCs w:val="20"/>
              </w:rPr>
              <w:t>VK vykdantis darbus elektros įrenginiuose</w:t>
            </w:r>
            <w:r w:rsidRPr="00C810BA">
              <w:rPr>
                <w:rFonts w:ascii="Arial" w:hAnsi="Arial" w:cs="Arial"/>
                <w:sz w:val="20"/>
                <w:szCs w:val="20"/>
                <w:vertAlign w:val="superscript"/>
              </w:rPr>
              <w:t xml:space="preserve"> </w:t>
            </w:r>
            <w:r w:rsidRPr="00C810BA">
              <w:rPr>
                <w:rFonts w:ascii="Arial" w:hAnsi="Arial" w:cs="Arial"/>
                <w:sz w:val="20"/>
                <w:szCs w:val="20"/>
              </w:rPr>
              <w:t xml:space="preserve">iki 1000 V; </w:t>
            </w:r>
          </w:p>
          <w:p w14:paraId="5F724353" w14:textId="13D9285A" w:rsidR="00406DAA" w:rsidRPr="00C810BA" w:rsidRDefault="00406DAA" w:rsidP="00406DAA">
            <w:pPr>
              <w:spacing w:line="20" w:lineRule="atLeast"/>
              <w:contextualSpacing/>
              <w:jc w:val="both"/>
              <w:rPr>
                <w:rFonts w:ascii="Arial" w:eastAsiaTheme="minorEastAsia" w:hAnsi="Arial" w:cs="Arial"/>
                <w:color w:val="000000"/>
                <w:sz w:val="20"/>
                <w:szCs w:val="20"/>
                <w:lang w:eastAsia="lt-LT"/>
              </w:rPr>
            </w:pPr>
            <w:r w:rsidRPr="00C810BA">
              <w:rPr>
                <w:rFonts w:ascii="Arial" w:hAnsi="Arial" w:cs="Arial"/>
                <w:b/>
                <w:sz w:val="20"/>
                <w:szCs w:val="20"/>
              </w:rPr>
              <w:t xml:space="preserve">Atestavimo sritis ir suteikiamos teisės </w:t>
            </w:r>
            <w:r w:rsidRPr="00C810BA">
              <w:rPr>
                <w:rFonts w:ascii="Arial" w:hAnsi="Arial" w:cs="Arial"/>
                <w:sz w:val="20"/>
                <w:szCs w:val="20"/>
              </w:rPr>
              <w:t>– Eksploatuoti (technologiškai valdyti, techniškai prižiūrėti, remontuoti, matuoti, bandyti, paleisti ir derinti) elektros įrenginius</w:t>
            </w:r>
            <w:r w:rsidRPr="00C810BA">
              <w:rPr>
                <w:rFonts w:ascii="Arial" w:hAnsi="Arial" w:cs="Arial"/>
                <w:sz w:val="20"/>
                <w:szCs w:val="20"/>
                <w:vertAlign w:val="superscript"/>
              </w:rPr>
              <w:t xml:space="preserve"> </w:t>
            </w:r>
            <w:r w:rsidRPr="00C810BA">
              <w:rPr>
                <w:rFonts w:ascii="Arial" w:hAnsi="Arial" w:cs="Arial"/>
                <w:sz w:val="20"/>
                <w:szCs w:val="20"/>
              </w:rPr>
              <w:t>iki 1000 V. Suteikiamos teisės vykdyti darbų vykdytojo</w:t>
            </w:r>
            <w:r w:rsidRPr="00C810BA">
              <w:rPr>
                <w:rFonts w:ascii="Arial" w:hAnsi="Arial" w:cs="Arial"/>
                <w:sz w:val="20"/>
                <w:szCs w:val="20"/>
                <w:vertAlign w:val="superscript"/>
              </w:rPr>
              <w:t xml:space="preserve"> </w:t>
            </w:r>
            <w:r w:rsidRPr="00C810BA">
              <w:rPr>
                <w:rFonts w:ascii="Arial" w:hAnsi="Arial" w:cs="Arial"/>
                <w:sz w:val="20"/>
                <w:szCs w:val="20"/>
              </w:rPr>
              <w:t>VK funkcijas elektros įrenginiuose</w:t>
            </w:r>
            <w:r w:rsidRPr="00C810BA">
              <w:rPr>
                <w:rFonts w:ascii="Arial" w:hAnsi="Arial" w:cs="Arial"/>
                <w:sz w:val="20"/>
                <w:szCs w:val="20"/>
                <w:vertAlign w:val="superscript"/>
              </w:rPr>
              <w:t xml:space="preserve"> </w:t>
            </w:r>
            <w:r w:rsidRPr="00C810BA">
              <w:rPr>
                <w:rFonts w:ascii="Arial" w:hAnsi="Arial" w:cs="Arial"/>
                <w:sz w:val="20"/>
                <w:szCs w:val="20"/>
              </w:rPr>
              <w:t>iki 1000 V.</w:t>
            </w:r>
          </w:p>
        </w:tc>
        <w:tc>
          <w:tcPr>
            <w:tcW w:w="2410" w:type="dxa"/>
            <w:tcBorders>
              <w:top w:val="single" w:sz="4" w:space="0" w:color="auto"/>
              <w:left w:val="single" w:sz="4" w:space="0" w:color="auto"/>
              <w:bottom w:val="single" w:sz="4" w:space="0" w:color="auto"/>
              <w:right w:val="single" w:sz="4" w:space="0" w:color="auto"/>
            </w:tcBorders>
          </w:tcPr>
          <w:p w14:paraId="0CEDADE9" w14:textId="77777777" w:rsidR="00406DAA" w:rsidRPr="00C810BA" w:rsidRDefault="00406DAA" w:rsidP="00406DAA">
            <w:pPr>
              <w:suppressAutoHyphens/>
              <w:spacing w:after="40"/>
              <w:rPr>
                <w:rFonts w:ascii="Arial" w:eastAsia="Arial Unicode MS" w:hAnsi="Arial" w:cs="Arial"/>
                <w:b/>
                <w:sz w:val="20"/>
                <w:szCs w:val="20"/>
              </w:rPr>
            </w:pPr>
            <w:r w:rsidRPr="00C810BA">
              <w:rPr>
                <w:rFonts w:ascii="Arial" w:eastAsia="Arial Unicode MS" w:hAnsi="Arial" w:cs="Arial"/>
                <w:b/>
                <w:sz w:val="20"/>
                <w:szCs w:val="20"/>
              </w:rPr>
              <w:t>Pateikiama:</w:t>
            </w:r>
          </w:p>
          <w:p w14:paraId="15357360" w14:textId="77777777" w:rsidR="00406DAA" w:rsidRPr="00C810BA" w:rsidRDefault="00406DAA" w:rsidP="00406DAA">
            <w:pPr>
              <w:suppressAutoHyphens/>
              <w:spacing w:after="40"/>
              <w:jc w:val="both"/>
              <w:rPr>
                <w:rFonts w:ascii="Arial" w:hAnsi="Arial" w:cs="Arial"/>
                <w:sz w:val="20"/>
                <w:szCs w:val="20"/>
              </w:rPr>
            </w:pPr>
            <w:r w:rsidRPr="00C810BA">
              <w:rPr>
                <w:rFonts w:ascii="Arial" w:hAnsi="Arial" w:cs="Arial"/>
                <w:sz w:val="20"/>
                <w:szCs w:val="20"/>
              </w:rPr>
              <w:t>Sertifikavimo įstaigos arba energetikos įmonės išduotas energetikos darbuotojų kvalifikacijos atestatas.</w:t>
            </w:r>
          </w:p>
          <w:p w14:paraId="3E97F866" w14:textId="77777777" w:rsidR="00406DAA" w:rsidRPr="00C810BA" w:rsidRDefault="00406DAA" w:rsidP="00406DAA">
            <w:pPr>
              <w:suppressAutoHyphens/>
              <w:spacing w:after="40"/>
              <w:rPr>
                <w:rFonts w:ascii="Arial" w:eastAsia="Arial Unicode MS" w:hAnsi="Arial" w:cs="Arial"/>
                <w:i/>
                <w:sz w:val="20"/>
                <w:szCs w:val="20"/>
              </w:rPr>
            </w:pPr>
            <w:r w:rsidRPr="00C810BA">
              <w:rPr>
                <w:rFonts w:ascii="Arial" w:eastAsia="Arial Unicode MS" w:hAnsi="Arial" w:cs="Arial"/>
                <w:i/>
                <w:sz w:val="20"/>
                <w:szCs w:val="20"/>
              </w:rPr>
              <w:t>(„Energetikos objektus, įrenginius statančių ir eksploatuojančių darbuotojų atestavimo tvarkos aprašas“, 1 priedas.)</w:t>
            </w:r>
          </w:p>
          <w:p w14:paraId="672148AE" w14:textId="77777777" w:rsidR="00406DAA" w:rsidRPr="00C810BA" w:rsidRDefault="00406DAA" w:rsidP="00406DAA">
            <w:pPr>
              <w:suppressAutoHyphens/>
              <w:spacing w:after="40"/>
              <w:rPr>
                <w:rFonts w:ascii="Arial" w:eastAsia="Arial Unicode MS" w:hAnsi="Arial" w:cs="Arial"/>
                <w:i/>
                <w:sz w:val="20"/>
                <w:szCs w:val="20"/>
              </w:rPr>
            </w:pPr>
            <w:r w:rsidRPr="00C810BA">
              <w:rPr>
                <w:rFonts w:ascii="Arial" w:eastAsia="Arial Unicode MS" w:hAnsi="Arial" w:cs="Arial"/>
                <w:i/>
                <w:sz w:val="20"/>
                <w:szCs w:val="20"/>
              </w:rPr>
              <w:t xml:space="preserve">Nuoroda: </w:t>
            </w:r>
            <w:hyperlink r:id="rId8" w:history="1">
              <w:r w:rsidRPr="00C810BA">
                <w:rPr>
                  <w:rStyle w:val="Hipersaitas"/>
                  <w:rFonts w:ascii="Arial" w:eastAsia="Arial Unicode MS" w:hAnsi="Arial" w:cs="Arial"/>
                  <w:i/>
                  <w:sz w:val="20"/>
                  <w:szCs w:val="20"/>
                </w:rPr>
                <w:t>https://www.e-tar.lt/portal/lt/legalAct/TAR.9711F6DBC8C9/gfsiMnwKuk</w:t>
              </w:r>
            </w:hyperlink>
          </w:p>
          <w:p w14:paraId="02EE1D12" w14:textId="77777777" w:rsidR="00406DAA" w:rsidRPr="00C810BA" w:rsidRDefault="00406DAA" w:rsidP="00406DAA">
            <w:pPr>
              <w:suppressAutoHyphens/>
              <w:spacing w:after="40"/>
              <w:rPr>
                <w:rFonts w:ascii="Arial" w:eastAsia="Arial Unicode MS" w:hAnsi="Arial" w:cs="Arial"/>
                <w:sz w:val="20"/>
                <w:szCs w:val="20"/>
              </w:rPr>
            </w:pPr>
          </w:p>
          <w:p w14:paraId="3D8DA689" w14:textId="03DDF790" w:rsidR="00406DAA"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hAnsi="Arial" w:cs="Arial"/>
                <w:i/>
                <w:sz w:val="20"/>
                <w:szCs w:val="20"/>
              </w:rPr>
              <w:t>Pateikti darbuotojų sąrašą ir jų energetikos darbuotojų pažymėjimų kopijas.</w:t>
            </w:r>
          </w:p>
        </w:tc>
        <w:tc>
          <w:tcPr>
            <w:tcW w:w="4253" w:type="dxa"/>
            <w:tcBorders>
              <w:left w:val="single" w:sz="4" w:space="0" w:color="auto"/>
              <w:right w:val="single" w:sz="4" w:space="0" w:color="auto"/>
            </w:tcBorders>
          </w:tcPr>
          <w:p w14:paraId="756EEF62" w14:textId="77777777" w:rsidR="00406DAA" w:rsidRPr="00C810BA" w:rsidRDefault="00406DAA" w:rsidP="00406DAA">
            <w:pPr>
              <w:suppressAutoHyphens/>
              <w:spacing w:after="40"/>
              <w:jc w:val="both"/>
              <w:rPr>
                <w:rFonts w:ascii="Arial" w:eastAsia="Arial Unicode MS" w:hAnsi="Arial" w:cs="Arial"/>
                <w:sz w:val="20"/>
                <w:szCs w:val="20"/>
              </w:rPr>
            </w:pPr>
            <w:r w:rsidRPr="00C810BA">
              <w:rPr>
                <w:rFonts w:ascii="Arial" w:eastAsia="Arial Unicode MS" w:hAnsi="Arial" w:cs="Arial"/>
                <w:sz w:val="20"/>
                <w:szCs w:val="20"/>
              </w:rPr>
              <w:t>1) Jeigu pasiūlymą teikia ūkio subjektų grupė – reikalavimą turi atitikti ūkio subjektų grupės nario (-</w:t>
            </w:r>
            <w:proofErr w:type="spellStart"/>
            <w:r w:rsidRPr="00C810BA">
              <w:rPr>
                <w:rFonts w:ascii="Arial" w:eastAsia="Arial Unicode MS" w:hAnsi="Arial" w:cs="Arial"/>
                <w:sz w:val="20"/>
                <w:szCs w:val="20"/>
              </w:rPr>
              <w:t>ių</w:t>
            </w:r>
            <w:proofErr w:type="spellEnd"/>
            <w:r w:rsidRPr="00C810BA">
              <w:rPr>
                <w:rFonts w:ascii="Arial" w:eastAsia="Arial Unicode MS" w:hAnsi="Arial" w:cs="Arial"/>
                <w:sz w:val="20"/>
                <w:szCs w:val="20"/>
              </w:rPr>
              <w:t>) specialistai, atsižvelgiant į jų prisiimamus įsipareigojimus pirkimo sutarčiai vykdyti;</w:t>
            </w:r>
          </w:p>
          <w:p w14:paraId="3BE2698B" w14:textId="77777777" w:rsidR="00406DAA" w:rsidRPr="00C810BA" w:rsidRDefault="00406DAA" w:rsidP="00406DAA">
            <w:pPr>
              <w:suppressAutoHyphens/>
              <w:spacing w:after="40"/>
              <w:jc w:val="both"/>
              <w:rPr>
                <w:rFonts w:ascii="Arial" w:eastAsia="Arial Unicode MS" w:hAnsi="Arial" w:cs="Arial"/>
                <w:sz w:val="20"/>
                <w:szCs w:val="20"/>
              </w:rPr>
            </w:pPr>
            <w:r w:rsidRPr="00C810B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7E3AB85F" w14:textId="77F7DA3A" w:rsidR="00406DAA" w:rsidRPr="00C810BA" w:rsidRDefault="00406DAA" w:rsidP="00406DAA">
            <w:pPr>
              <w:contextualSpacing/>
              <w:jc w:val="both"/>
              <w:rPr>
                <w:rFonts w:ascii="Arial" w:eastAsiaTheme="minorEastAsia" w:hAnsi="Arial" w:cs="Arial"/>
                <w:color w:val="000000"/>
                <w:sz w:val="20"/>
                <w:szCs w:val="20"/>
                <w:lang w:eastAsia="lt-LT"/>
              </w:rPr>
            </w:pPr>
            <w:r w:rsidRPr="00C810BA">
              <w:rPr>
                <w:rFonts w:ascii="Arial" w:eastAsia="Arial Unicode MS"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0270831" w14:textId="6B15C532" w:rsidR="00D00328" w:rsidRPr="00C810BA" w:rsidRDefault="00D00328" w:rsidP="00BC7B7F">
      <w:pPr>
        <w:jc w:val="both"/>
        <w:rPr>
          <w:rFonts w:ascii="Arial" w:eastAsiaTheme="minorHAnsi" w:hAnsi="Arial" w:cs="Arial"/>
          <w:sz w:val="20"/>
          <w:szCs w:val="20"/>
        </w:rPr>
      </w:pPr>
    </w:p>
    <w:p w14:paraId="06C3E813" w14:textId="77777777" w:rsidR="00702C2A" w:rsidRPr="00C810BA" w:rsidRDefault="00702C2A" w:rsidP="00702C2A">
      <w:pPr>
        <w:ind w:firstLine="709"/>
        <w:jc w:val="both"/>
        <w:rPr>
          <w:rFonts w:ascii="Arial" w:eastAsiaTheme="minorHAnsi" w:hAnsi="Arial" w:cs="Arial"/>
          <w:i/>
          <w:iCs/>
          <w:sz w:val="20"/>
          <w:szCs w:val="20"/>
        </w:rPr>
      </w:pPr>
      <w:r w:rsidRPr="00C810BA">
        <w:rPr>
          <w:rFonts w:ascii="Arial" w:eastAsiaTheme="minorHAnsi" w:hAnsi="Arial" w:cs="Arial"/>
          <w:i/>
          <w:iCs/>
          <w:sz w:val="20"/>
          <w:szCs w:val="20"/>
        </w:rPr>
        <w:t>Pastaba:</w:t>
      </w:r>
    </w:p>
    <w:p w14:paraId="24AAE6BD" w14:textId="042311CA" w:rsidR="00702C2A" w:rsidRPr="00C810BA" w:rsidRDefault="00883975" w:rsidP="00702C2A">
      <w:pPr>
        <w:jc w:val="both"/>
        <w:rPr>
          <w:rFonts w:ascii="Arial" w:eastAsiaTheme="minorHAnsi" w:hAnsi="Arial" w:cs="Arial"/>
          <w:i/>
          <w:iCs/>
          <w:sz w:val="20"/>
          <w:szCs w:val="20"/>
        </w:rPr>
      </w:pPr>
      <w:r w:rsidRPr="00C810BA">
        <w:rPr>
          <w:rFonts w:ascii="Arial" w:eastAsiaTheme="minorHAnsi" w:hAnsi="Arial" w:cs="Arial"/>
          <w:i/>
          <w:iCs/>
          <w:sz w:val="20"/>
          <w:szCs w:val="20"/>
        </w:rPr>
        <w:t xml:space="preserve">     </w:t>
      </w:r>
      <w:r w:rsidR="00702C2A" w:rsidRPr="00C810BA">
        <w:rPr>
          <w:rFonts w:ascii="Arial" w:eastAsiaTheme="minorHAnsi" w:hAnsi="Arial" w:cs="Arial"/>
          <w:i/>
          <w:iCs/>
          <w:sz w:val="20"/>
          <w:szCs w:val="20"/>
        </w:rPr>
        <w:t>Tiekėjas kiekvienam kvalifikacijos reikalavimui (nurodytam 2.</w:t>
      </w:r>
      <w:r w:rsidR="00FC050D">
        <w:rPr>
          <w:rFonts w:ascii="Arial" w:eastAsiaTheme="minorHAnsi" w:hAnsi="Arial" w:cs="Arial"/>
          <w:i/>
          <w:iCs/>
          <w:sz w:val="20"/>
          <w:szCs w:val="20"/>
        </w:rPr>
        <w:t xml:space="preserve">1 </w:t>
      </w:r>
      <w:r w:rsidR="00702C2A" w:rsidRPr="00C810BA">
        <w:rPr>
          <w:rFonts w:ascii="Arial" w:eastAsiaTheme="minorHAnsi" w:hAnsi="Arial" w:cs="Arial"/>
          <w:i/>
          <w:iCs/>
          <w:sz w:val="20"/>
          <w:szCs w:val="20"/>
        </w:rPr>
        <w:t>ir 2.</w:t>
      </w:r>
      <w:r w:rsidR="00FC050D">
        <w:rPr>
          <w:rFonts w:ascii="Arial" w:eastAsiaTheme="minorHAnsi" w:hAnsi="Arial" w:cs="Arial"/>
          <w:i/>
          <w:iCs/>
          <w:sz w:val="20"/>
          <w:szCs w:val="20"/>
        </w:rPr>
        <w:t>2</w:t>
      </w:r>
      <w:r w:rsidR="00702C2A" w:rsidRPr="00C810BA">
        <w:rPr>
          <w:rFonts w:ascii="Arial" w:eastAsiaTheme="minorHAnsi" w:hAnsi="Arial" w:cs="Arial"/>
          <w:i/>
          <w:iCs/>
          <w:sz w:val="20"/>
          <w:szCs w:val="20"/>
        </w:rPr>
        <w:t xml:space="preserve"> punktuose) atitikti, turi paskirti atskirą specialistą.</w:t>
      </w:r>
    </w:p>
    <w:p w14:paraId="3D3B119D" w14:textId="1E1F9705" w:rsidR="00702C2A" w:rsidRPr="00C810BA" w:rsidRDefault="00702C2A" w:rsidP="00BC7B7F">
      <w:pPr>
        <w:jc w:val="both"/>
        <w:rPr>
          <w:rFonts w:ascii="Arial" w:eastAsiaTheme="minorHAnsi" w:hAnsi="Arial" w:cs="Arial"/>
          <w:sz w:val="20"/>
          <w:szCs w:val="20"/>
        </w:rPr>
      </w:pPr>
    </w:p>
    <w:p w14:paraId="7F8F952F" w14:textId="210D711A" w:rsidR="00F73CCB" w:rsidRPr="00C810BA" w:rsidRDefault="00F73CCB" w:rsidP="00D00328">
      <w:pPr>
        <w:pStyle w:val="Sraopastraipa"/>
        <w:numPr>
          <w:ilvl w:val="0"/>
          <w:numId w:val="1"/>
        </w:numPr>
        <w:spacing w:after="160" w:line="276" w:lineRule="auto"/>
        <w:jc w:val="both"/>
        <w:rPr>
          <w:rFonts w:ascii="Arial" w:eastAsiaTheme="minorHAnsi" w:hAnsi="Arial" w:cs="Arial"/>
          <w:sz w:val="20"/>
          <w:szCs w:val="20"/>
        </w:rPr>
      </w:pPr>
      <w:r w:rsidRPr="00C810BA">
        <w:rPr>
          <w:rFonts w:ascii="Arial" w:eastAsiaTheme="minorHAnsi" w:hAnsi="Arial" w:cs="Arial"/>
          <w:sz w:val="20"/>
          <w:szCs w:val="20"/>
        </w:rPr>
        <w:t xml:space="preserve">Aplinkos apsaugos vadybos priemonės: </w:t>
      </w:r>
    </w:p>
    <w:tbl>
      <w:tblPr>
        <w:tblStyle w:val="TableGrid3"/>
        <w:tblW w:w="10627" w:type="dxa"/>
        <w:tblLook w:val="04A0" w:firstRow="1" w:lastRow="0" w:firstColumn="1" w:lastColumn="0" w:noHBand="0" w:noVBand="1"/>
      </w:tblPr>
      <w:tblGrid>
        <w:gridCol w:w="567"/>
        <w:gridCol w:w="4149"/>
        <w:gridCol w:w="2934"/>
        <w:gridCol w:w="2977"/>
      </w:tblGrid>
      <w:tr w:rsidR="00F73CCB" w:rsidRPr="00C810BA" w14:paraId="65F0AF80" w14:textId="77777777" w:rsidTr="00406DAA">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C854B26" w14:textId="77777777" w:rsidR="00F73CCB" w:rsidRPr="00C810BA" w:rsidRDefault="00F73CCB" w:rsidP="005C7242">
            <w:pPr>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0A0B523" w14:textId="77777777" w:rsidR="00F73CCB" w:rsidRPr="00C810BA" w:rsidRDefault="00F73CCB" w:rsidP="005C7242">
            <w:pPr>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051F2BC" w14:textId="77777777" w:rsidR="00F73CCB" w:rsidRPr="00C810BA" w:rsidRDefault="00F73CCB" w:rsidP="005C7242">
            <w:pPr>
              <w:autoSpaceDE w:val="0"/>
              <w:autoSpaceDN w:val="0"/>
              <w:adjustRightInd w:val="0"/>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2D9C2CE" w14:textId="77777777" w:rsidR="00F73CCB" w:rsidRPr="00C810BA" w:rsidRDefault="00F73CCB" w:rsidP="005C7242">
            <w:pPr>
              <w:autoSpaceDE w:val="0"/>
              <w:autoSpaceDN w:val="0"/>
              <w:adjustRightInd w:val="0"/>
              <w:spacing w:line="20" w:lineRule="atLeast"/>
              <w:contextualSpacing/>
              <w:jc w:val="both"/>
              <w:rPr>
                <w:rFonts w:ascii="Arial" w:eastAsiaTheme="minorHAnsi" w:hAnsi="Arial" w:cs="Arial"/>
                <w:b/>
                <w:sz w:val="20"/>
                <w:szCs w:val="20"/>
                <w:lang w:eastAsia="lt-LT"/>
              </w:rPr>
            </w:pPr>
            <w:r w:rsidRPr="00C810BA">
              <w:rPr>
                <w:rFonts w:ascii="Arial" w:eastAsiaTheme="minorHAnsi" w:hAnsi="Arial" w:cs="Arial"/>
                <w:b/>
                <w:sz w:val="20"/>
                <w:szCs w:val="20"/>
                <w:lang w:eastAsia="lt-LT"/>
              </w:rPr>
              <w:t>Subjektas, kuris turi atitikti reikalavimą</w:t>
            </w:r>
          </w:p>
          <w:p w14:paraId="67132EA0" w14:textId="77777777" w:rsidR="00F73CCB" w:rsidRPr="00C810BA" w:rsidRDefault="00F73CCB" w:rsidP="005C7242">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F73CCB" w:rsidRPr="00C810BA" w14:paraId="5CD29468" w14:textId="77777777" w:rsidTr="00406DAA">
        <w:tc>
          <w:tcPr>
            <w:tcW w:w="567" w:type="dxa"/>
            <w:tcBorders>
              <w:top w:val="single" w:sz="4" w:space="0" w:color="000000"/>
              <w:left w:val="single" w:sz="4" w:space="0" w:color="000000"/>
              <w:bottom w:val="single" w:sz="4" w:space="0" w:color="000000"/>
              <w:right w:val="single" w:sz="4" w:space="0" w:color="000000"/>
            </w:tcBorders>
            <w:hideMark/>
          </w:tcPr>
          <w:p w14:paraId="5D89B99C" w14:textId="08293BFF" w:rsidR="00F73CCB" w:rsidRPr="00C810BA" w:rsidRDefault="00D00328" w:rsidP="005C7242">
            <w:pPr>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3.</w:t>
            </w:r>
            <w:r w:rsidR="00F73CCB" w:rsidRPr="00C810BA">
              <w:rPr>
                <w:rFonts w:ascii="Arial" w:eastAsiaTheme="minorEastAsia" w:hAnsi="Arial" w:cs="Arial"/>
                <w:color w:val="000000"/>
                <w:sz w:val="20"/>
                <w:szCs w:val="20"/>
                <w:lang w:eastAsia="lt-LT"/>
              </w:rPr>
              <w:t>1.</w:t>
            </w:r>
          </w:p>
        </w:tc>
        <w:tc>
          <w:tcPr>
            <w:tcW w:w="4149" w:type="dxa"/>
            <w:tcBorders>
              <w:top w:val="single" w:sz="4" w:space="0" w:color="000000"/>
              <w:left w:val="single" w:sz="4" w:space="0" w:color="000000"/>
              <w:bottom w:val="single" w:sz="4" w:space="0" w:color="000000"/>
              <w:right w:val="single" w:sz="4" w:space="0" w:color="000000"/>
            </w:tcBorders>
            <w:hideMark/>
          </w:tcPr>
          <w:p w14:paraId="07A27609" w14:textId="217FE5C7" w:rsidR="00F73CCB" w:rsidRPr="00C810BA" w:rsidRDefault="00F73CCB" w:rsidP="00791ADF">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T</w:t>
            </w:r>
            <w:r w:rsidR="00791ADF" w:rsidRPr="00C810BA">
              <w:rPr>
                <w:rFonts w:ascii="Arial" w:eastAsiaTheme="minorEastAsia" w:hAnsi="Arial" w:cs="Arial"/>
                <w:color w:val="000000"/>
                <w:sz w:val="20"/>
                <w:szCs w:val="20"/>
                <w:lang w:eastAsia="lt-LT"/>
              </w:rPr>
              <w:t>ie</w:t>
            </w:r>
            <w:r w:rsidRPr="00C810BA">
              <w:rPr>
                <w:rFonts w:ascii="Arial" w:eastAsiaTheme="minorEastAsia" w:hAnsi="Arial" w:cs="Arial"/>
                <w:color w:val="000000"/>
                <w:sz w:val="20"/>
                <w:szCs w:val="20"/>
                <w:lang w:eastAsia="lt-LT"/>
              </w:rPr>
              <w:t xml:space="preserve">kėjas atliekamoms paslaugoms taiko Europos Sąjungos aplinkos apsaugos vadybos ir audito sistemą (angl. </w:t>
            </w:r>
            <w:proofErr w:type="spellStart"/>
            <w:r w:rsidRPr="00C810BA">
              <w:rPr>
                <w:rFonts w:ascii="Arial" w:eastAsiaTheme="minorEastAsia" w:hAnsi="Arial" w:cs="Arial"/>
                <w:color w:val="000000"/>
                <w:sz w:val="20"/>
                <w:szCs w:val="20"/>
                <w:lang w:eastAsia="lt-LT"/>
              </w:rPr>
              <w:t>Eco</w:t>
            </w:r>
            <w:proofErr w:type="spellEnd"/>
            <w:r w:rsidRPr="00C810BA">
              <w:rPr>
                <w:rFonts w:ascii="Arial" w:eastAsiaTheme="minorEastAsia" w:hAnsi="Arial" w:cs="Arial"/>
                <w:color w:val="000000"/>
                <w:sz w:val="20"/>
                <w:szCs w:val="20"/>
                <w:lang w:eastAsia="lt-LT"/>
              </w:rPr>
              <w:t>–</w:t>
            </w:r>
            <w:proofErr w:type="spellStart"/>
            <w:r w:rsidRPr="00C810BA">
              <w:rPr>
                <w:rFonts w:ascii="Arial" w:eastAsiaTheme="minorEastAsia" w:hAnsi="Arial" w:cs="Arial"/>
                <w:color w:val="000000"/>
                <w:sz w:val="20"/>
                <w:szCs w:val="20"/>
                <w:lang w:eastAsia="lt-LT"/>
              </w:rPr>
              <w:t>Management</w:t>
            </w:r>
            <w:proofErr w:type="spellEnd"/>
            <w:r w:rsidRPr="00C810BA">
              <w:rPr>
                <w:rFonts w:ascii="Arial" w:eastAsiaTheme="minorEastAsia" w:hAnsi="Arial" w:cs="Arial"/>
                <w:color w:val="000000"/>
                <w:sz w:val="20"/>
                <w:szCs w:val="20"/>
                <w:lang w:eastAsia="lt-LT"/>
              </w:rPr>
              <w:t xml:space="preserve"> </w:t>
            </w:r>
            <w:proofErr w:type="spellStart"/>
            <w:r w:rsidRPr="00C810BA">
              <w:rPr>
                <w:rFonts w:ascii="Arial" w:eastAsiaTheme="minorEastAsia" w:hAnsi="Arial" w:cs="Arial"/>
                <w:color w:val="000000"/>
                <w:sz w:val="20"/>
                <w:szCs w:val="20"/>
                <w:lang w:eastAsia="lt-LT"/>
              </w:rPr>
              <w:t>and</w:t>
            </w:r>
            <w:proofErr w:type="spellEnd"/>
            <w:r w:rsidRPr="00C810BA">
              <w:rPr>
                <w:rFonts w:ascii="Arial" w:eastAsiaTheme="minorEastAsia" w:hAnsi="Arial" w:cs="Arial"/>
                <w:color w:val="000000"/>
                <w:sz w:val="20"/>
                <w:szCs w:val="20"/>
                <w:lang w:eastAsia="lt-LT"/>
              </w:rPr>
              <w:t xml:space="preserve"> </w:t>
            </w:r>
            <w:proofErr w:type="spellStart"/>
            <w:r w:rsidRPr="00C810BA">
              <w:rPr>
                <w:rFonts w:ascii="Arial" w:eastAsiaTheme="minorEastAsia" w:hAnsi="Arial" w:cs="Arial"/>
                <w:color w:val="000000"/>
                <w:sz w:val="20"/>
                <w:szCs w:val="20"/>
                <w:lang w:eastAsia="lt-LT"/>
              </w:rPr>
              <w:t>Audit</w:t>
            </w:r>
            <w:proofErr w:type="spellEnd"/>
            <w:r w:rsidRPr="00C810BA">
              <w:rPr>
                <w:rFonts w:ascii="Arial" w:eastAsiaTheme="minorEastAsia" w:hAnsi="Arial" w:cs="Arial"/>
                <w:color w:val="000000"/>
                <w:sz w:val="20"/>
                <w:szCs w:val="20"/>
                <w:lang w:eastAsia="lt-LT"/>
              </w:rPr>
              <w:t xml:space="preserve"> </w:t>
            </w:r>
            <w:proofErr w:type="spellStart"/>
            <w:r w:rsidRPr="00C810BA">
              <w:rPr>
                <w:rFonts w:ascii="Arial" w:eastAsiaTheme="minorEastAsia" w:hAnsi="Arial" w:cs="Arial"/>
                <w:color w:val="000000"/>
                <w:sz w:val="20"/>
                <w:szCs w:val="20"/>
                <w:lang w:eastAsia="lt-LT"/>
              </w:rPr>
              <w:t>Scheme</w:t>
            </w:r>
            <w:proofErr w:type="spellEnd"/>
            <w:r w:rsidRPr="00C810BA">
              <w:rPr>
                <w:rFonts w:ascii="Arial" w:eastAsiaTheme="minorEastAsia" w:hAnsi="Arial" w:cs="Arial"/>
                <w:color w:val="000000"/>
                <w:sz w:val="20"/>
                <w:szCs w:val="20"/>
                <w:lang w:eastAsia="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E96DB02"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Nepriklausomos įstaigos išduoto galiojančio sertifikato, patvirtinančio, kad tiekėjas laikosi reikalaujamos aplinkos apsaugos vadybos sistemos standartų, skaitmeninė kopija.</w:t>
            </w:r>
          </w:p>
          <w:p w14:paraId="7C5CCE37"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0F6002CD"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1583ED2"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616F0203"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0293FFEA" w14:textId="77777777" w:rsidR="00F73CCB" w:rsidRPr="00C810BA" w:rsidRDefault="00F73CCB"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C810BA">
              <w:rPr>
                <w:rFonts w:ascii="Arial" w:eastAsiaTheme="minorEastAsia" w:hAnsi="Arial" w:cs="Arial"/>
                <w:color w:val="000000"/>
                <w:sz w:val="20"/>
                <w:szCs w:val="20"/>
                <w:lang w:eastAsia="lt-LT"/>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p w14:paraId="7AAD1383" w14:textId="1868ABD0" w:rsidR="004B499E" w:rsidRPr="00C810BA" w:rsidRDefault="004B499E" w:rsidP="005C7242">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r>
    </w:tbl>
    <w:p w14:paraId="66B5008D" w14:textId="77777777" w:rsidR="004B499E" w:rsidRDefault="004B499E" w:rsidP="001474E1">
      <w:pPr>
        <w:keepNext/>
        <w:keepLines/>
        <w:spacing w:before="120"/>
        <w:ind w:left="5103"/>
        <w:jc w:val="right"/>
        <w:outlineLvl w:val="1"/>
        <w:rPr>
          <w:rFonts w:ascii="Arial" w:eastAsia="Calibri" w:hAnsi="Arial" w:cs="Arial"/>
          <w:b/>
          <w:sz w:val="21"/>
          <w:szCs w:val="21"/>
          <w:lang w:eastAsia="lt-LT"/>
        </w:rPr>
      </w:pPr>
    </w:p>
    <w:p w14:paraId="352A37AE" w14:textId="7B618194" w:rsidR="001474E1" w:rsidRPr="00E93C8F" w:rsidRDefault="001474E1" w:rsidP="001474E1">
      <w:pPr>
        <w:keepNext/>
        <w:keepLines/>
        <w:spacing w:before="120"/>
        <w:ind w:left="5103"/>
        <w:jc w:val="right"/>
        <w:outlineLvl w:val="1"/>
        <w:rPr>
          <w:rFonts w:ascii="Arial" w:eastAsia="Calibri" w:hAnsi="Arial" w:cs="Arial"/>
          <w:b/>
          <w:sz w:val="20"/>
          <w:szCs w:val="20"/>
          <w:lang w:eastAsia="lt-LT"/>
        </w:rPr>
      </w:pPr>
      <w:r w:rsidRPr="00E93C8F">
        <w:rPr>
          <w:rFonts w:ascii="Arial" w:eastAsia="Calibri" w:hAnsi="Arial" w:cs="Arial"/>
          <w:b/>
          <w:sz w:val="20"/>
          <w:szCs w:val="20"/>
          <w:lang w:eastAsia="lt-LT"/>
        </w:rPr>
        <w:t xml:space="preserve">Pirkimo sąlygų 4 priedas „EBVPD“ </w:t>
      </w:r>
    </w:p>
    <w:p w14:paraId="206C7AB0" w14:textId="7CAB834E" w:rsidR="001474E1" w:rsidRPr="00E93C8F" w:rsidRDefault="001474E1" w:rsidP="001474E1">
      <w:pPr>
        <w:keepNext/>
        <w:keepLines/>
        <w:spacing w:before="120"/>
        <w:ind w:left="5103"/>
        <w:jc w:val="right"/>
        <w:outlineLvl w:val="1"/>
        <w:rPr>
          <w:rFonts w:ascii="Arial" w:eastAsia="Calibri" w:hAnsi="Arial" w:cs="Arial"/>
          <w:b/>
          <w:sz w:val="20"/>
          <w:szCs w:val="20"/>
          <w:lang w:eastAsia="lt-LT"/>
        </w:rPr>
      </w:pPr>
    </w:p>
    <w:p w14:paraId="5AD95194" w14:textId="77777777" w:rsidR="001474E1" w:rsidRPr="00E93C8F" w:rsidRDefault="001474E1" w:rsidP="001474E1">
      <w:pPr>
        <w:keepNext/>
        <w:keepLines/>
        <w:spacing w:before="120"/>
        <w:ind w:left="5103"/>
        <w:jc w:val="right"/>
        <w:outlineLvl w:val="1"/>
        <w:rPr>
          <w:rFonts w:ascii="Arial" w:eastAsia="Calibri" w:hAnsi="Arial" w:cs="Arial"/>
          <w:b/>
          <w:sz w:val="20"/>
          <w:szCs w:val="20"/>
          <w:lang w:eastAsia="lt-LT"/>
        </w:rPr>
      </w:pPr>
    </w:p>
    <w:p w14:paraId="2FA6EFD8" w14:textId="77777777" w:rsidR="001474E1" w:rsidRPr="00E93C8F" w:rsidRDefault="001474E1" w:rsidP="001474E1">
      <w:pPr>
        <w:keepNext/>
        <w:keepLines/>
        <w:spacing w:before="120"/>
        <w:ind w:left="5103"/>
        <w:outlineLvl w:val="1"/>
        <w:rPr>
          <w:rFonts w:ascii="Arial" w:eastAsiaTheme="majorEastAsia" w:hAnsi="Arial" w:cs="Arial"/>
          <w:b/>
          <w:sz w:val="20"/>
          <w:szCs w:val="20"/>
          <w:lang w:eastAsia="lt-LT"/>
        </w:rPr>
      </w:pPr>
    </w:p>
    <w:p w14:paraId="324BFEF2" w14:textId="77777777" w:rsidR="001474E1" w:rsidRPr="00E93C8F" w:rsidRDefault="001474E1" w:rsidP="001474E1">
      <w:pPr>
        <w:numPr>
          <w:ilvl w:val="1"/>
          <w:numId w:val="0"/>
        </w:numPr>
        <w:spacing w:after="240" w:line="276" w:lineRule="auto"/>
        <w:jc w:val="center"/>
        <w:rPr>
          <w:rFonts w:ascii="Arial" w:eastAsiaTheme="minorEastAsia" w:hAnsi="Arial" w:cs="Arial"/>
          <w:b/>
          <w:bCs/>
          <w:caps/>
          <w:smallCaps/>
          <w:spacing w:val="20"/>
          <w:sz w:val="20"/>
          <w:szCs w:val="20"/>
          <w:lang w:eastAsia="lt-LT"/>
        </w:rPr>
      </w:pPr>
      <w:r w:rsidRPr="00E93C8F">
        <w:rPr>
          <w:rFonts w:ascii="Arial" w:eastAsiaTheme="minorEastAsia" w:hAnsi="Arial" w:cs="Arial"/>
          <w:b/>
          <w:caps/>
          <w:spacing w:val="20"/>
          <w:sz w:val="20"/>
          <w:szCs w:val="20"/>
          <w:lang w:eastAsia="lt-LT"/>
        </w:rPr>
        <w:t>EUROPOS BENDRASIS VIEŠŲJŲ PIRKIMŲ DOKUMENTAS</w:t>
      </w:r>
    </w:p>
    <w:p w14:paraId="28805CB6" w14:textId="77777777" w:rsidR="001474E1" w:rsidRPr="00E93C8F" w:rsidRDefault="001474E1" w:rsidP="001474E1">
      <w:pPr>
        <w:spacing w:after="160" w:line="276" w:lineRule="auto"/>
        <w:jc w:val="both"/>
        <w:rPr>
          <w:rFonts w:ascii="Arial" w:eastAsiaTheme="minorEastAsia" w:hAnsi="Arial" w:cs="Arial"/>
          <w:sz w:val="20"/>
          <w:szCs w:val="20"/>
          <w:lang w:eastAsia="lt-LT"/>
        </w:rPr>
      </w:pPr>
      <w:r w:rsidRPr="00E93C8F">
        <w:rPr>
          <w:rFonts w:ascii="Arial" w:eastAsiaTheme="minorEastAsia" w:hAnsi="Arial" w:cs="Arial"/>
          <w:sz w:val="20"/>
          <w:szCs w:val="20"/>
          <w:lang w:eastAsia="lt-LT"/>
        </w:rPr>
        <w:t>„Europos bendrasis viešųjų pirkimų dokumentas (EBVPD)“</w:t>
      </w:r>
      <w:r w:rsidRPr="00E93C8F">
        <w:rPr>
          <w:rFonts w:ascii="Arial" w:eastAsia="Calibri" w:hAnsi="Arial" w:cs="Arial"/>
          <w:sz w:val="20"/>
          <w:szCs w:val="20"/>
          <w:lang w:eastAsia="lt-LT"/>
        </w:rPr>
        <w:t xml:space="preserve"> </w:t>
      </w:r>
      <w:r w:rsidRPr="00E93C8F">
        <w:rPr>
          <w:rFonts w:ascii="Arial" w:eastAsiaTheme="minorEastAsia" w:hAnsi="Arial" w:cs="Arial"/>
          <w:sz w:val="20"/>
          <w:szCs w:val="20"/>
          <w:lang w:eastAsia="lt-LT"/>
        </w:rPr>
        <w:t>pateikiama atskiru dokumentu.</w:t>
      </w:r>
    </w:p>
    <w:p w14:paraId="34CEF64C" w14:textId="77777777" w:rsidR="00D41484" w:rsidRPr="00E93C8F" w:rsidRDefault="00D41484" w:rsidP="001474E1">
      <w:pPr>
        <w:spacing w:after="240" w:line="276" w:lineRule="auto"/>
        <w:jc w:val="center"/>
        <w:rPr>
          <w:rFonts w:ascii="Arial" w:hAnsi="Arial" w:cs="Arial"/>
          <w:sz w:val="20"/>
          <w:szCs w:val="20"/>
        </w:rPr>
      </w:pPr>
    </w:p>
    <w:sectPr w:rsidR="00D41484" w:rsidRPr="00E93C8F" w:rsidSect="00BC7B7F">
      <w:pgSz w:w="12240" w:h="15840"/>
      <w:pgMar w:top="567"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859F" w14:textId="77777777" w:rsidR="00152503" w:rsidRDefault="00152503" w:rsidP="008766A6">
      <w:r>
        <w:separator/>
      </w:r>
    </w:p>
  </w:endnote>
  <w:endnote w:type="continuationSeparator" w:id="0">
    <w:p w14:paraId="6F75ED8A" w14:textId="77777777" w:rsidR="00152503" w:rsidRDefault="00152503"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FE21" w14:textId="77777777" w:rsidR="00152503" w:rsidRDefault="00152503" w:rsidP="008766A6">
      <w:r>
        <w:separator/>
      </w:r>
    </w:p>
  </w:footnote>
  <w:footnote w:type="continuationSeparator" w:id="0">
    <w:p w14:paraId="4A828A8F" w14:textId="77777777" w:rsidR="00152503" w:rsidRDefault="00152503"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0EA6"/>
    <w:multiLevelType w:val="hybridMultilevel"/>
    <w:tmpl w:val="C4823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A3731C"/>
    <w:multiLevelType w:val="hybridMultilevel"/>
    <w:tmpl w:val="38D0126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FE4252E"/>
    <w:multiLevelType w:val="hybridMultilevel"/>
    <w:tmpl w:val="C38452FC"/>
    <w:lvl w:ilvl="0" w:tplc="0427000F">
      <w:start w:val="3"/>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80"/>
    <w:rsid w:val="00013434"/>
    <w:rsid w:val="00050B9D"/>
    <w:rsid w:val="00053E33"/>
    <w:rsid w:val="00054877"/>
    <w:rsid w:val="00056BE5"/>
    <w:rsid w:val="00076AD2"/>
    <w:rsid w:val="000C0E9F"/>
    <w:rsid w:val="000C5B20"/>
    <w:rsid w:val="000C7720"/>
    <w:rsid w:val="000D498D"/>
    <w:rsid w:val="000D5616"/>
    <w:rsid w:val="000E107B"/>
    <w:rsid w:val="000E4DF6"/>
    <w:rsid w:val="000F5B24"/>
    <w:rsid w:val="00114E21"/>
    <w:rsid w:val="001474E1"/>
    <w:rsid w:val="00152503"/>
    <w:rsid w:val="00164660"/>
    <w:rsid w:val="001831C3"/>
    <w:rsid w:val="00192174"/>
    <w:rsid w:val="001D7617"/>
    <w:rsid w:val="001E022F"/>
    <w:rsid w:val="001F49B5"/>
    <w:rsid w:val="001F781C"/>
    <w:rsid w:val="00201E0A"/>
    <w:rsid w:val="00211495"/>
    <w:rsid w:val="0022610E"/>
    <w:rsid w:val="002277BC"/>
    <w:rsid w:val="00230EB8"/>
    <w:rsid w:val="00284A20"/>
    <w:rsid w:val="00285797"/>
    <w:rsid w:val="002936A2"/>
    <w:rsid w:val="002A5F1C"/>
    <w:rsid w:val="002C2466"/>
    <w:rsid w:val="002C5628"/>
    <w:rsid w:val="002C640B"/>
    <w:rsid w:val="002C7422"/>
    <w:rsid w:val="002D3C80"/>
    <w:rsid w:val="002D5AED"/>
    <w:rsid w:val="002E5E14"/>
    <w:rsid w:val="002F0583"/>
    <w:rsid w:val="002F6CFA"/>
    <w:rsid w:val="003113DE"/>
    <w:rsid w:val="003114A9"/>
    <w:rsid w:val="00317A62"/>
    <w:rsid w:val="0033114C"/>
    <w:rsid w:val="00344732"/>
    <w:rsid w:val="0037105D"/>
    <w:rsid w:val="00372102"/>
    <w:rsid w:val="003766F7"/>
    <w:rsid w:val="00376979"/>
    <w:rsid w:val="003868E1"/>
    <w:rsid w:val="00392B4F"/>
    <w:rsid w:val="003B478F"/>
    <w:rsid w:val="003B5F02"/>
    <w:rsid w:val="003C1381"/>
    <w:rsid w:val="003F303E"/>
    <w:rsid w:val="00402CEF"/>
    <w:rsid w:val="00406DAA"/>
    <w:rsid w:val="00412B23"/>
    <w:rsid w:val="00424DF0"/>
    <w:rsid w:val="00441391"/>
    <w:rsid w:val="0044328D"/>
    <w:rsid w:val="004921C4"/>
    <w:rsid w:val="00494CDC"/>
    <w:rsid w:val="00494D06"/>
    <w:rsid w:val="004B499E"/>
    <w:rsid w:val="004C545A"/>
    <w:rsid w:val="004D3125"/>
    <w:rsid w:val="00505E83"/>
    <w:rsid w:val="00527BFA"/>
    <w:rsid w:val="00531374"/>
    <w:rsid w:val="005367A7"/>
    <w:rsid w:val="005367FF"/>
    <w:rsid w:val="005449AA"/>
    <w:rsid w:val="00562850"/>
    <w:rsid w:val="00564BB2"/>
    <w:rsid w:val="005721BD"/>
    <w:rsid w:val="005843E1"/>
    <w:rsid w:val="0059629C"/>
    <w:rsid w:val="005A07DC"/>
    <w:rsid w:val="005A1C07"/>
    <w:rsid w:val="005A697A"/>
    <w:rsid w:val="005B018E"/>
    <w:rsid w:val="005C0BDE"/>
    <w:rsid w:val="005C120B"/>
    <w:rsid w:val="005D2A24"/>
    <w:rsid w:val="005D7555"/>
    <w:rsid w:val="005E3E24"/>
    <w:rsid w:val="005E7F3C"/>
    <w:rsid w:val="005F1EE1"/>
    <w:rsid w:val="00616700"/>
    <w:rsid w:val="006216CF"/>
    <w:rsid w:val="0062546C"/>
    <w:rsid w:val="0063494B"/>
    <w:rsid w:val="00636B73"/>
    <w:rsid w:val="00646CBB"/>
    <w:rsid w:val="00647446"/>
    <w:rsid w:val="006513A5"/>
    <w:rsid w:val="006542DF"/>
    <w:rsid w:val="006761A8"/>
    <w:rsid w:val="00681E59"/>
    <w:rsid w:val="006C7FC7"/>
    <w:rsid w:val="006D404B"/>
    <w:rsid w:val="006D785C"/>
    <w:rsid w:val="006D7B94"/>
    <w:rsid w:val="00702C2A"/>
    <w:rsid w:val="007170B4"/>
    <w:rsid w:val="00725AF2"/>
    <w:rsid w:val="00730CF2"/>
    <w:rsid w:val="00734A7A"/>
    <w:rsid w:val="00754666"/>
    <w:rsid w:val="00765457"/>
    <w:rsid w:val="007734BB"/>
    <w:rsid w:val="00791ADF"/>
    <w:rsid w:val="007A2CD4"/>
    <w:rsid w:val="007B4EFB"/>
    <w:rsid w:val="007C1D14"/>
    <w:rsid w:val="007C20FD"/>
    <w:rsid w:val="007D19D4"/>
    <w:rsid w:val="007E4D60"/>
    <w:rsid w:val="007E7EF4"/>
    <w:rsid w:val="007F3D7E"/>
    <w:rsid w:val="008024C6"/>
    <w:rsid w:val="00804B06"/>
    <w:rsid w:val="00817FBB"/>
    <w:rsid w:val="00830D95"/>
    <w:rsid w:val="008441F7"/>
    <w:rsid w:val="008766A6"/>
    <w:rsid w:val="00881B2B"/>
    <w:rsid w:val="00883975"/>
    <w:rsid w:val="008C2484"/>
    <w:rsid w:val="008D0F6A"/>
    <w:rsid w:val="008D32F4"/>
    <w:rsid w:val="008E6748"/>
    <w:rsid w:val="008F0790"/>
    <w:rsid w:val="0092138F"/>
    <w:rsid w:val="00927080"/>
    <w:rsid w:val="009407AC"/>
    <w:rsid w:val="00946E78"/>
    <w:rsid w:val="00953BA6"/>
    <w:rsid w:val="00960627"/>
    <w:rsid w:val="00976283"/>
    <w:rsid w:val="009857B9"/>
    <w:rsid w:val="009A28B9"/>
    <w:rsid w:val="009A2B44"/>
    <w:rsid w:val="009B282B"/>
    <w:rsid w:val="009D69AB"/>
    <w:rsid w:val="009D7629"/>
    <w:rsid w:val="00A02CAA"/>
    <w:rsid w:val="00A229C7"/>
    <w:rsid w:val="00A56108"/>
    <w:rsid w:val="00A563D5"/>
    <w:rsid w:val="00A57D47"/>
    <w:rsid w:val="00A8102C"/>
    <w:rsid w:val="00AB16B4"/>
    <w:rsid w:val="00AB430A"/>
    <w:rsid w:val="00AC3EF5"/>
    <w:rsid w:val="00AC41E0"/>
    <w:rsid w:val="00AF468B"/>
    <w:rsid w:val="00B26F15"/>
    <w:rsid w:val="00B306C8"/>
    <w:rsid w:val="00B34EC4"/>
    <w:rsid w:val="00B54A4A"/>
    <w:rsid w:val="00B56E19"/>
    <w:rsid w:val="00B76958"/>
    <w:rsid w:val="00B81A88"/>
    <w:rsid w:val="00B97AB0"/>
    <w:rsid w:val="00BA6203"/>
    <w:rsid w:val="00BC7B7F"/>
    <w:rsid w:val="00BD1D0B"/>
    <w:rsid w:val="00BE63F4"/>
    <w:rsid w:val="00C15364"/>
    <w:rsid w:val="00C22269"/>
    <w:rsid w:val="00C663FF"/>
    <w:rsid w:val="00C70F38"/>
    <w:rsid w:val="00C72767"/>
    <w:rsid w:val="00C778F7"/>
    <w:rsid w:val="00C810BA"/>
    <w:rsid w:val="00C94979"/>
    <w:rsid w:val="00C94FC1"/>
    <w:rsid w:val="00CC3888"/>
    <w:rsid w:val="00CD01DD"/>
    <w:rsid w:val="00CD478F"/>
    <w:rsid w:val="00CE1849"/>
    <w:rsid w:val="00CE42F9"/>
    <w:rsid w:val="00CE71D4"/>
    <w:rsid w:val="00CF46AB"/>
    <w:rsid w:val="00D00328"/>
    <w:rsid w:val="00D120AA"/>
    <w:rsid w:val="00D14967"/>
    <w:rsid w:val="00D2378B"/>
    <w:rsid w:val="00D41484"/>
    <w:rsid w:val="00D41A86"/>
    <w:rsid w:val="00D45A06"/>
    <w:rsid w:val="00D612DB"/>
    <w:rsid w:val="00D86003"/>
    <w:rsid w:val="00D94359"/>
    <w:rsid w:val="00DA7EAF"/>
    <w:rsid w:val="00DB3E26"/>
    <w:rsid w:val="00DC10A9"/>
    <w:rsid w:val="00DC184D"/>
    <w:rsid w:val="00DD2357"/>
    <w:rsid w:val="00DE0A6C"/>
    <w:rsid w:val="00DE5867"/>
    <w:rsid w:val="00DF4A04"/>
    <w:rsid w:val="00E140E0"/>
    <w:rsid w:val="00E52676"/>
    <w:rsid w:val="00E750DC"/>
    <w:rsid w:val="00E7684A"/>
    <w:rsid w:val="00E81225"/>
    <w:rsid w:val="00E85AF4"/>
    <w:rsid w:val="00E93C8F"/>
    <w:rsid w:val="00EA6038"/>
    <w:rsid w:val="00EF3B0C"/>
    <w:rsid w:val="00F03842"/>
    <w:rsid w:val="00F46BCD"/>
    <w:rsid w:val="00F67B56"/>
    <w:rsid w:val="00F72DB5"/>
    <w:rsid w:val="00F73CCB"/>
    <w:rsid w:val="00F83721"/>
    <w:rsid w:val="00F9454E"/>
    <w:rsid w:val="00FC050D"/>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9711F6DBC8C9/gfsiMnwKuk" TargetMode="External"/><Relationship Id="rId3" Type="http://schemas.openxmlformats.org/officeDocument/2006/relationships/settings" Target="settings.xml"/><Relationship Id="rId7" Type="http://schemas.openxmlformats.org/officeDocument/2006/relationships/hyperlink" Target="https://www.e-tar.lt/portal/lt/legalAct/TAR.9711F6DBC8C9/gfsiMnwK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5164</Words>
  <Characters>2944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2</cp:revision>
  <dcterms:created xsi:type="dcterms:W3CDTF">2025-04-28T10:33:00Z</dcterms:created>
  <dcterms:modified xsi:type="dcterms:W3CDTF">2025-04-28T10:33:00Z</dcterms:modified>
</cp:coreProperties>
</file>